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D6" w:rsidRPr="001E5B1B" w:rsidRDefault="00FC61AB" w:rsidP="00FC61AB">
      <w:pPr>
        <w:jc w:val="center"/>
        <w:rPr>
          <w:rFonts w:cstheme="minorHAnsi"/>
          <w:color w:val="FF0000"/>
          <w:sz w:val="32"/>
          <w:szCs w:val="32"/>
        </w:rPr>
      </w:pPr>
      <w:bookmarkStart w:id="0" w:name="_GoBack"/>
      <w:bookmarkEnd w:id="0"/>
      <w:r w:rsidRPr="001E5B1B">
        <w:rPr>
          <w:rFonts w:cstheme="minorHAnsi"/>
          <w:color w:val="FF0000"/>
          <w:sz w:val="32"/>
          <w:szCs w:val="32"/>
        </w:rPr>
        <w:t>Informace o povinném předškolním vzdělávání</w:t>
      </w:r>
    </w:p>
    <w:p w:rsidR="00FC61AB" w:rsidRPr="00BB752D" w:rsidRDefault="00FC61AB" w:rsidP="00FC61AB">
      <w:pPr>
        <w:jc w:val="center"/>
        <w:rPr>
          <w:rFonts w:cstheme="minorHAnsi"/>
          <w:b/>
          <w:sz w:val="24"/>
          <w:szCs w:val="24"/>
        </w:rPr>
      </w:pPr>
    </w:p>
    <w:p w:rsidR="00587D25" w:rsidRPr="00BB752D" w:rsidRDefault="00246B0F" w:rsidP="00246B0F">
      <w:pPr>
        <w:spacing w:after="0"/>
        <w:rPr>
          <w:rFonts w:cstheme="minorHAnsi"/>
          <w:b/>
          <w:sz w:val="24"/>
          <w:szCs w:val="24"/>
        </w:rPr>
      </w:pPr>
      <w:r w:rsidRPr="00BB752D">
        <w:rPr>
          <w:rFonts w:cstheme="minorHAnsi"/>
          <w:b/>
          <w:sz w:val="24"/>
          <w:szCs w:val="24"/>
        </w:rPr>
        <w:t xml:space="preserve">Od </w:t>
      </w:r>
      <w:r w:rsidR="00240249" w:rsidRPr="00BB752D">
        <w:rPr>
          <w:rFonts w:cstheme="minorHAnsi"/>
          <w:b/>
          <w:sz w:val="24"/>
          <w:szCs w:val="24"/>
        </w:rPr>
        <w:t>1. září 2017</w:t>
      </w:r>
      <w:r w:rsidRPr="00BB752D">
        <w:rPr>
          <w:rFonts w:cstheme="minorHAnsi"/>
          <w:b/>
          <w:sz w:val="24"/>
          <w:szCs w:val="24"/>
        </w:rPr>
        <w:t xml:space="preserve"> je pro děti, </w:t>
      </w:r>
      <w:r w:rsidR="00240249" w:rsidRPr="00BB752D">
        <w:rPr>
          <w:rFonts w:cstheme="minorHAnsi"/>
          <w:b/>
          <w:sz w:val="24"/>
          <w:szCs w:val="24"/>
        </w:rPr>
        <w:t xml:space="preserve">které  </w:t>
      </w:r>
      <w:r w:rsidRPr="00BB752D">
        <w:rPr>
          <w:rFonts w:cstheme="minorHAnsi"/>
          <w:b/>
          <w:sz w:val="24"/>
          <w:szCs w:val="24"/>
        </w:rPr>
        <w:t>do 31. srpna</w:t>
      </w:r>
      <w:r w:rsidR="00240249" w:rsidRPr="00BB752D">
        <w:rPr>
          <w:rFonts w:cstheme="minorHAnsi"/>
          <w:b/>
          <w:sz w:val="24"/>
          <w:szCs w:val="24"/>
        </w:rPr>
        <w:t xml:space="preserve"> 2017 dosáhnou věku pěti let </w:t>
      </w:r>
      <w:r w:rsidR="006A56B0">
        <w:rPr>
          <w:rFonts w:cstheme="minorHAnsi"/>
          <w:b/>
          <w:sz w:val="24"/>
          <w:szCs w:val="24"/>
        </w:rPr>
        <w:t>,</w:t>
      </w:r>
      <w:r w:rsidR="00240249" w:rsidRPr="00BB752D">
        <w:rPr>
          <w:rFonts w:cstheme="minorHAnsi"/>
          <w:b/>
          <w:sz w:val="24"/>
          <w:szCs w:val="24"/>
        </w:rPr>
        <w:t xml:space="preserve"> </w:t>
      </w:r>
      <w:r w:rsidRPr="00BB752D">
        <w:rPr>
          <w:rFonts w:cstheme="minorHAnsi"/>
          <w:b/>
          <w:sz w:val="24"/>
          <w:szCs w:val="24"/>
        </w:rPr>
        <w:t xml:space="preserve">předškolní vzdělávání povinné. </w:t>
      </w:r>
    </w:p>
    <w:p w:rsidR="00587D25" w:rsidRPr="00BB752D" w:rsidRDefault="00587D25" w:rsidP="00246B0F">
      <w:pPr>
        <w:spacing w:after="0"/>
        <w:rPr>
          <w:rFonts w:cstheme="minorHAnsi"/>
          <w:sz w:val="24"/>
          <w:szCs w:val="24"/>
        </w:rPr>
      </w:pPr>
    </w:p>
    <w:p w:rsidR="00587D25" w:rsidRPr="00BB752D" w:rsidRDefault="00246B0F" w:rsidP="00246B0F">
      <w:pPr>
        <w:spacing w:after="0"/>
        <w:rPr>
          <w:rFonts w:cstheme="minorHAnsi"/>
          <w:sz w:val="24"/>
          <w:szCs w:val="24"/>
        </w:rPr>
      </w:pPr>
      <w:r w:rsidRPr="00BB752D">
        <w:rPr>
          <w:rFonts w:cstheme="minorHAnsi"/>
          <w:sz w:val="24"/>
          <w:szCs w:val="24"/>
        </w:rPr>
        <w:t>Tato povinnost se vztahuje:</w:t>
      </w:r>
      <w:r w:rsidRPr="00BB752D">
        <w:rPr>
          <w:rFonts w:cstheme="minorHAnsi"/>
          <w:sz w:val="24"/>
          <w:szCs w:val="24"/>
        </w:rPr>
        <w:br/>
        <w:t>- na státní občany České republiky (ČR), kteří pobývají na území ČR déle než 90 dnů, </w:t>
      </w:r>
      <w:r w:rsidRPr="00BB752D">
        <w:rPr>
          <w:rFonts w:cstheme="minorHAnsi"/>
          <w:sz w:val="24"/>
          <w:szCs w:val="24"/>
        </w:rPr>
        <w:br/>
        <w:t>- a na občany jiného členského státu Evropské unie, kteří pobývají v ČR déle než 90 dnů, </w:t>
      </w:r>
      <w:r w:rsidRPr="00BB752D">
        <w:rPr>
          <w:rFonts w:cstheme="minorHAnsi"/>
          <w:sz w:val="24"/>
          <w:szCs w:val="24"/>
        </w:rPr>
        <w:br/>
        <w:t>- na jiné cizince oprávněné pobývat v ČR trvale nebo přechodně po dobu delší než 90 dnů, </w:t>
      </w:r>
      <w:r w:rsidRPr="00BB752D">
        <w:rPr>
          <w:rFonts w:cstheme="minorHAnsi"/>
          <w:sz w:val="24"/>
          <w:szCs w:val="24"/>
        </w:rPr>
        <w:br/>
        <w:t>- na účastníky řízení o udělení mezinárodní ochrany. </w:t>
      </w:r>
    </w:p>
    <w:p w:rsidR="00246B0F" w:rsidRPr="00BB752D" w:rsidRDefault="00246B0F" w:rsidP="00246B0F">
      <w:pPr>
        <w:spacing w:after="0"/>
        <w:rPr>
          <w:rFonts w:cstheme="minorHAnsi"/>
          <w:sz w:val="24"/>
          <w:szCs w:val="24"/>
        </w:rPr>
      </w:pPr>
      <w:r w:rsidRPr="00BB752D">
        <w:rPr>
          <w:rFonts w:cstheme="minorHAnsi"/>
          <w:sz w:val="24"/>
          <w:szCs w:val="24"/>
        </w:rPr>
        <w:br/>
        <w:t xml:space="preserve">Pokud ještě dítě do mateřské školy nedochází, musí ho zákonný zástupce přihlásit </w:t>
      </w:r>
      <w:r w:rsidRPr="00BB752D">
        <w:rPr>
          <w:rFonts w:cstheme="minorHAnsi"/>
          <w:b/>
          <w:sz w:val="24"/>
          <w:szCs w:val="24"/>
        </w:rPr>
        <w:t>ve spádové nebo jím vybrané mateřské škole v termínu zápisu</w:t>
      </w:r>
      <w:r w:rsidR="00587D25" w:rsidRPr="00BB752D">
        <w:rPr>
          <w:rFonts w:cstheme="minorHAnsi"/>
          <w:sz w:val="24"/>
          <w:szCs w:val="24"/>
        </w:rPr>
        <w:t xml:space="preserve"> ( může</w:t>
      </w:r>
      <w:r w:rsidR="007D1C21" w:rsidRPr="00BB752D">
        <w:rPr>
          <w:rFonts w:cstheme="minorHAnsi"/>
          <w:sz w:val="24"/>
          <w:szCs w:val="24"/>
        </w:rPr>
        <w:t xml:space="preserve"> to </w:t>
      </w:r>
      <w:r w:rsidR="00587D25" w:rsidRPr="00BB752D">
        <w:rPr>
          <w:rFonts w:cstheme="minorHAnsi"/>
          <w:sz w:val="24"/>
          <w:szCs w:val="24"/>
        </w:rPr>
        <w:t xml:space="preserve"> být i soukromá</w:t>
      </w:r>
      <w:r w:rsidR="007D1C21" w:rsidRPr="00BB752D">
        <w:rPr>
          <w:rFonts w:cstheme="minorHAnsi"/>
          <w:sz w:val="24"/>
          <w:szCs w:val="24"/>
        </w:rPr>
        <w:t xml:space="preserve"> škola, </w:t>
      </w:r>
      <w:r w:rsidR="00587D25" w:rsidRPr="00BB752D">
        <w:rPr>
          <w:rFonts w:cstheme="minorHAnsi"/>
          <w:sz w:val="24"/>
          <w:szCs w:val="24"/>
        </w:rPr>
        <w:t xml:space="preserve">  která je zapsána v rejst</w:t>
      </w:r>
      <w:r w:rsidR="007D1C21" w:rsidRPr="00BB752D">
        <w:rPr>
          <w:rFonts w:cstheme="minorHAnsi"/>
          <w:sz w:val="24"/>
          <w:szCs w:val="24"/>
        </w:rPr>
        <w:t>ř</w:t>
      </w:r>
      <w:r w:rsidR="00587D25" w:rsidRPr="00BB752D">
        <w:rPr>
          <w:rFonts w:cstheme="minorHAnsi"/>
          <w:sz w:val="24"/>
          <w:szCs w:val="24"/>
        </w:rPr>
        <w:t>íku škol).</w:t>
      </w:r>
      <w:r w:rsidRPr="00BB752D">
        <w:rPr>
          <w:rFonts w:cstheme="minorHAnsi"/>
          <w:sz w:val="24"/>
          <w:szCs w:val="24"/>
        </w:rPr>
        <w:br/>
        <w:t>Nepřihlášení dítěte nebo zanedbání péče o povinné předškolní vzdělávání je považováno za přestupek. </w:t>
      </w:r>
      <w:r w:rsidRPr="00BB752D">
        <w:rPr>
          <w:rFonts w:cstheme="minorHAnsi"/>
          <w:sz w:val="24"/>
          <w:szCs w:val="24"/>
        </w:rPr>
        <w:br/>
        <w:t>Povinné předškolní vzdělávání se nevztahuje na děti s hlubokým mentálním postižením. </w:t>
      </w:r>
    </w:p>
    <w:p w:rsidR="0037308D" w:rsidRPr="00BB752D" w:rsidRDefault="0037308D" w:rsidP="00246B0F">
      <w:pPr>
        <w:spacing w:after="0"/>
        <w:rPr>
          <w:rFonts w:cstheme="minorHAnsi"/>
          <w:b/>
          <w:sz w:val="24"/>
          <w:szCs w:val="24"/>
        </w:rPr>
      </w:pPr>
    </w:p>
    <w:p w:rsidR="00246B0F" w:rsidRPr="00BB752D" w:rsidRDefault="0037308D" w:rsidP="00246B0F">
      <w:pPr>
        <w:spacing w:after="0"/>
        <w:rPr>
          <w:rFonts w:cstheme="minorHAnsi"/>
          <w:b/>
          <w:sz w:val="24"/>
          <w:szCs w:val="24"/>
        </w:rPr>
      </w:pPr>
      <w:r w:rsidRPr="00BB752D">
        <w:rPr>
          <w:rFonts w:cstheme="minorHAnsi"/>
          <w:b/>
          <w:sz w:val="24"/>
          <w:szCs w:val="24"/>
        </w:rPr>
        <w:t xml:space="preserve">Způsoby povinného </w:t>
      </w:r>
      <w:r w:rsidR="00246B0F" w:rsidRPr="00BB752D">
        <w:rPr>
          <w:rFonts w:cstheme="minorHAnsi"/>
          <w:b/>
          <w:sz w:val="24"/>
          <w:szCs w:val="24"/>
        </w:rPr>
        <w:t xml:space="preserve">předškolní vzdělávání </w:t>
      </w:r>
      <w:r w:rsidR="00FF34E5" w:rsidRPr="00BB752D">
        <w:rPr>
          <w:rFonts w:cstheme="minorHAnsi"/>
          <w:b/>
          <w:sz w:val="24"/>
          <w:szCs w:val="24"/>
        </w:rPr>
        <w:t xml:space="preserve"> :</w:t>
      </w:r>
    </w:p>
    <w:p w:rsidR="00FF34E5" w:rsidRPr="00BB752D" w:rsidRDefault="00FF34E5" w:rsidP="00246B0F">
      <w:pPr>
        <w:spacing w:after="0"/>
        <w:rPr>
          <w:rFonts w:cstheme="minorHAnsi"/>
          <w:sz w:val="24"/>
          <w:szCs w:val="24"/>
        </w:rPr>
      </w:pPr>
    </w:p>
    <w:p w:rsidR="00246B0F" w:rsidRPr="00BB752D" w:rsidRDefault="00BB752D" w:rsidP="0037308D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BB752D">
        <w:rPr>
          <w:rFonts w:cstheme="minorHAnsi"/>
          <w:b/>
          <w:sz w:val="24"/>
          <w:szCs w:val="24"/>
        </w:rPr>
        <w:t>P</w:t>
      </w:r>
      <w:r w:rsidR="0037308D" w:rsidRPr="00BB752D">
        <w:rPr>
          <w:rFonts w:cstheme="minorHAnsi"/>
          <w:b/>
          <w:sz w:val="24"/>
          <w:szCs w:val="24"/>
        </w:rPr>
        <w:t>ravidelná docházka</w:t>
      </w:r>
      <w:r w:rsidR="00246B0F" w:rsidRPr="00BB752D">
        <w:rPr>
          <w:rFonts w:cstheme="minorHAnsi"/>
          <w:sz w:val="24"/>
          <w:szCs w:val="24"/>
        </w:rPr>
        <w:t xml:space="preserve"> v pracovních dnech v mateřské škole zapsané v rejstříku škol a školských zařízení</w:t>
      </w:r>
      <w:r w:rsidR="0037308D" w:rsidRPr="00BB752D">
        <w:rPr>
          <w:rFonts w:cstheme="minorHAnsi"/>
          <w:sz w:val="24"/>
          <w:szCs w:val="24"/>
        </w:rPr>
        <w:t xml:space="preserve"> </w:t>
      </w:r>
      <w:r w:rsidR="00246B0F" w:rsidRPr="00BB752D">
        <w:rPr>
          <w:rFonts w:cstheme="minorHAnsi"/>
          <w:sz w:val="24"/>
          <w:szCs w:val="24"/>
        </w:rPr>
        <w:t xml:space="preserve">po dobu </w:t>
      </w:r>
      <w:r w:rsidR="0088442A" w:rsidRPr="00BB752D">
        <w:rPr>
          <w:rFonts w:cstheme="minorHAnsi"/>
          <w:sz w:val="24"/>
          <w:szCs w:val="24"/>
        </w:rPr>
        <w:t xml:space="preserve">nejméně </w:t>
      </w:r>
      <w:r w:rsidR="00246B0F" w:rsidRPr="00BB752D">
        <w:rPr>
          <w:rFonts w:cstheme="minorHAnsi"/>
          <w:sz w:val="24"/>
          <w:szCs w:val="24"/>
        </w:rPr>
        <w:t>4 souvislých hodin denně</w:t>
      </w:r>
      <w:r w:rsidR="0037308D" w:rsidRPr="00BB752D">
        <w:rPr>
          <w:rFonts w:cstheme="minorHAnsi"/>
          <w:sz w:val="24"/>
          <w:szCs w:val="24"/>
        </w:rPr>
        <w:t>.</w:t>
      </w:r>
    </w:p>
    <w:p w:rsidR="00620082" w:rsidRPr="00BB752D" w:rsidRDefault="00246B0F" w:rsidP="0037308D">
      <w:pPr>
        <w:spacing w:after="0"/>
        <w:ind w:left="708"/>
        <w:rPr>
          <w:rFonts w:cstheme="minorHAnsi"/>
          <w:sz w:val="24"/>
          <w:szCs w:val="24"/>
        </w:rPr>
      </w:pPr>
      <w:r w:rsidRPr="00BB752D">
        <w:rPr>
          <w:rFonts w:cstheme="minorHAnsi"/>
          <w:sz w:val="24"/>
          <w:szCs w:val="24"/>
        </w:rPr>
        <w:t>Z</w:t>
      </w:r>
      <w:r w:rsidR="0088442A" w:rsidRPr="00BB752D">
        <w:rPr>
          <w:rFonts w:cstheme="minorHAnsi"/>
          <w:sz w:val="24"/>
          <w:szCs w:val="24"/>
        </w:rPr>
        <w:t>ačátek povinného předškolního vzdělání</w:t>
      </w:r>
      <w:r w:rsidR="00794C1C" w:rsidRPr="00BB752D">
        <w:rPr>
          <w:rFonts w:cstheme="minorHAnsi"/>
          <w:sz w:val="24"/>
          <w:szCs w:val="24"/>
        </w:rPr>
        <w:t xml:space="preserve"> ( hodina)</w:t>
      </w:r>
      <w:r w:rsidR="0088442A" w:rsidRPr="00BB752D">
        <w:rPr>
          <w:rFonts w:cstheme="minorHAnsi"/>
          <w:sz w:val="24"/>
          <w:szCs w:val="24"/>
        </w:rPr>
        <w:t xml:space="preserve"> bude uvedeno ve školním řádu s platností od 1.9.2017</w:t>
      </w:r>
      <w:r w:rsidR="0037308D" w:rsidRPr="00BB752D">
        <w:rPr>
          <w:rFonts w:cstheme="minorHAnsi"/>
          <w:sz w:val="24"/>
          <w:szCs w:val="24"/>
        </w:rPr>
        <w:t>.</w:t>
      </w:r>
    </w:p>
    <w:p w:rsidR="0037308D" w:rsidRPr="00BB752D" w:rsidRDefault="00620082" w:rsidP="0037308D">
      <w:pPr>
        <w:spacing w:after="0"/>
        <w:ind w:left="708"/>
        <w:rPr>
          <w:rFonts w:cstheme="minorHAnsi"/>
          <w:b/>
          <w:sz w:val="24"/>
          <w:szCs w:val="24"/>
        </w:rPr>
      </w:pPr>
      <w:r w:rsidRPr="00BB752D">
        <w:rPr>
          <w:rFonts w:cstheme="minorHAnsi"/>
          <w:sz w:val="24"/>
          <w:szCs w:val="24"/>
        </w:rPr>
        <w:t>Povinnost předškolního vzdělávání se nevztahuje na dny, kdy jsou stanoveny prázdniny v základních a středních školách.</w:t>
      </w:r>
      <w:r w:rsidR="00246B0F" w:rsidRPr="00BB752D">
        <w:rPr>
          <w:rFonts w:cstheme="minorHAnsi"/>
          <w:sz w:val="24"/>
          <w:szCs w:val="24"/>
        </w:rPr>
        <w:br/>
      </w:r>
    </w:p>
    <w:p w:rsidR="00FF34E5" w:rsidRPr="00BB752D" w:rsidRDefault="00BB752D" w:rsidP="0037308D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BB752D">
        <w:rPr>
          <w:rFonts w:cstheme="minorHAnsi"/>
          <w:b/>
          <w:sz w:val="24"/>
          <w:szCs w:val="24"/>
        </w:rPr>
        <w:t xml:space="preserve"> I</w:t>
      </w:r>
      <w:r w:rsidR="00246B0F" w:rsidRPr="00BB752D">
        <w:rPr>
          <w:rFonts w:cstheme="minorHAnsi"/>
          <w:b/>
          <w:sz w:val="24"/>
          <w:szCs w:val="24"/>
        </w:rPr>
        <w:t>ndividuální vzdělávání dítěte</w:t>
      </w:r>
      <w:r w:rsidR="00246B0F" w:rsidRPr="00BB752D">
        <w:rPr>
          <w:rFonts w:cstheme="minorHAnsi"/>
          <w:sz w:val="24"/>
          <w:szCs w:val="24"/>
        </w:rPr>
        <w:t> </w:t>
      </w:r>
      <w:r w:rsidR="00246B0F" w:rsidRPr="00BB752D">
        <w:rPr>
          <w:rFonts w:cstheme="minorHAnsi"/>
          <w:sz w:val="24"/>
          <w:szCs w:val="24"/>
        </w:rPr>
        <w:br/>
        <w:t xml:space="preserve">Zákonný zástupce dítěte, pro které je předškolní vzdělávání povinné, pro něj může v odůvodněných případech zvolit, že bude individuálně vzděláváno (v případě, že se bude jednat o převážnou část školního roku). </w:t>
      </w:r>
    </w:p>
    <w:p w:rsidR="003072A5" w:rsidRPr="00BB752D" w:rsidRDefault="00246B0F" w:rsidP="00FF34E5">
      <w:pPr>
        <w:pStyle w:val="Odstavecseseznamem"/>
        <w:spacing w:after="0"/>
        <w:rPr>
          <w:rFonts w:cstheme="minorHAnsi"/>
          <w:sz w:val="24"/>
          <w:szCs w:val="24"/>
        </w:rPr>
      </w:pPr>
      <w:r w:rsidRPr="00BB752D">
        <w:rPr>
          <w:rFonts w:cstheme="minorHAnsi"/>
          <w:sz w:val="24"/>
          <w:szCs w:val="24"/>
        </w:rPr>
        <w:br/>
        <w:t>Povinnost zákonného zástupce:</w:t>
      </w:r>
      <w:r w:rsidR="003072A5" w:rsidRPr="00BB752D">
        <w:rPr>
          <w:rFonts w:cstheme="minorHAnsi"/>
          <w:sz w:val="24"/>
          <w:szCs w:val="24"/>
        </w:rPr>
        <w:t xml:space="preserve"> </w:t>
      </w:r>
    </w:p>
    <w:p w:rsidR="00720DE2" w:rsidRPr="00BB752D" w:rsidRDefault="003072A5" w:rsidP="003072A5">
      <w:pPr>
        <w:spacing w:after="0"/>
        <w:ind w:left="1260"/>
        <w:rPr>
          <w:rFonts w:cstheme="minorHAnsi"/>
          <w:sz w:val="24"/>
          <w:szCs w:val="24"/>
        </w:rPr>
      </w:pPr>
      <w:r w:rsidRPr="00BB752D">
        <w:rPr>
          <w:rFonts w:cstheme="minorHAnsi"/>
          <w:sz w:val="24"/>
          <w:szCs w:val="24"/>
        </w:rPr>
        <w:t>-</w:t>
      </w:r>
      <w:r w:rsidR="00246B0F" w:rsidRPr="00BB752D">
        <w:rPr>
          <w:rFonts w:cstheme="minorHAnsi"/>
          <w:sz w:val="24"/>
          <w:szCs w:val="24"/>
        </w:rPr>
        <w:t xml:space="preserve">přihlásit dítě k zápisu k předškolnímu vzdělávání v kalendářním roce, ve kterém </w:t>
      </w:r>
      <w:r w:rsidRPr="00BB752D">
        <w:rPr>
          <w:rFonts w:cstheme="minorHAnsi"/>
          <w:sz w:val="24"/>
          <w:szCs w:val="24"/>
        </w:rPr>
        <w:t xml:space="preserve">           </w:t>
      </w:r>
      <w:r w:rsidR="00246B0F" w:rsidRPr="00BB752D">
        <w:rPr>
          <w:rFonts w:cstheme="minorHAnsi"/>
          <w:sz w:val="24"/>
          <w:szCs w:val="24"/>
        </w:rPr>
        <w:t>začíná povinnost předškolního vzdělávání dítěte</w:t>
      </w:r>
      <w:r w:rsidR="00246B0F" w:rsidRPr="00BB752D">
        <w:rPr>
          <w:rFonts w:cstheme="minorHAnsi"/>
          <w:sz w:val="24"/>
          <w:szCs w:val="24"/>
        </w:rPr>
        <w:br/>
        <w:t>- oznámení o individuálním vzdělávání dítěte učinit nejpozději 3 měsíce před počátkem školního roku</w:t>
      </w:r>
      <w:r w:rsidRPr="00BB752D">
        <w:rPr>
          <w:rFonts w:cstheme="minorHAnsi"/>
          <w:sz w:val="24"/>
          <w:szCs w:val="24"/>
        </w:rPr>
        <w:t xml:space="preserve">  ředitelce spádové mateřské školy</w:t>
      </w:r>
    </w:p>
    <w:p w:rsidR="00620082" w:rsidRPr="00BB752D" w:rsidRDefault="00246B0F" w:rsidP="003072A5">
      <w:pPr>
        <w:spacing w:after="0"/>
        <w:ind w:left="1200"/>
        <w:rPr>
          <w:rFonts w:cstheme="minorHAnsi"/>
          <w:sz w:val="24"/>
          <w:szCs w:val="24"/>
        </w:rPr>
      </w:pPr>
      <w:r w:rsidRPr="00BB752D">
        <w:rPr>
          <w:rFonts w:cstheme="minorHAnsi"/>
          <w:sz w:val="24"/>
          <w:szCs w:val="24"/>
        </w:rPr>
        <w:t xml:space="preserve">- zajistit účast dítěte u ověření úrovně osvojování očekávaných výstupů v </w:t>
      </w:r>
      <w:r w:rsidR="003072A5" w:rsidRPr="00BB752D">
        <w:rPr>
          <w:rFonts w:cstheme="minorHAnsi"/>
          <w:sz w:val="24"/>
          <w:szCs w:val="24"/>
        </w:rPr>
        <w:t xml:space="preserve">       </w:t>
      </w:r>
      <w:r w:rsidRPr="00BB752D">
        <w:rPr>
          <w:rFonts w:cstheme="minorHAnsi"/>
          <w:sz w:val="24"/>
          <w:szCs w:val="24"/>
        </w:rPr>
        <w:t>jednotlivých oblastech v mateřské škole, kde bylo dítě přijato k předškolnímu vzdělávání.</w:t>
      </w:r>
      <w:r w:rsidR="006A56B0">
        <w:rPr>
          <w:rFonts w:cstheme="minorHAnsi"/>
          <w:sz w:val="24"/>
          <w:szCs w:val="24"/>
        </w:rPr>
        <w:t xml:space="preserve"> </w:t>
      </w:r>
      <w:r w:rsidR="00BB752D" w:rsidRPr="00BB752D">
        <w:rPr>
          <w:rFonts w:cstheme="minorHAnsi"/>
          <w:sz w:val="24"/>
          <w:szCs w:val="24"/>
        </w:rPr>
        <w:t>Ověřování probíhá</w:t>
      </w:r>
      <w:r w:rsidR="006A56B0">
        <w:rPr>
          <w:rFonts w:cstheme="minorHAnsi"/>
          <w:sz w:val="24"/>
          <w:szCs w:val="24"/>
        </w:rPr>
        <w:t xml:space="preserve"> v období </w:t>
      </w:r>
      <w:r w:rsidR="00BB752D" w:rsidRPr="00BB752D">
        <w:rPr>
          <w:rFonts w:cstheme="minorHAnsi"/>
          <w:sz w:val="24"/>
          <w:szCs w:val="24"/>
        </w:rPr>
        <w:t xml:space="preserve"> 3.-4. měsíce od začátku školního roku</w:t>
      </w:r>
    </w:p>
    <w:p w:rsidR="0007197E" w:rsidRPr="00BB752D" w:rsidRDefault="0007197E" w:rsidP="003072A5">
      <w:pPr>
        <w:spacing w:after="0"/>
        <w:ind w:left="1200"/>
        <w:rPr>
          <w:rFonts w:cstheme="minorHAnsi"/>
          <w:sz w:val="24"/>
          <w:szCs w:val="24"/>
        </w:rPr>
      </w:pPr>
    </w:p>
    <w:p w:rsidR="00C756E8" w:rsidRPr="00BB752D" w:rsidRDefault="00BB752D" w:rsidP="00620082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BB752D">
        <w:rPr>
          <w:rFonts w:cstheme="minorHAnsi"/>
          <w:b/>
          <w:sz w:val="24"/>
          <w:szCs w:val="24"/>
        </w:rPr>
        <w:t>V</w:t>
      </w:r>
      <w:r w:rsidR="00246B0F" w:rsidRPr="00BB752D">
        <w:rPr>
          <w:rFonts w:cstheme="minorHAnsi"/>
          <w:b/>
          <w:sz w:val="24"/>
          <w:szCs w:val="24"/>
        </w:rPr>
        <w:t>zdělávání v přípravné třídě základní školy</w:t>
      </w:r>
      <w:r w:rsidR="00FF34E5" w:rsidRPr="00BB752D">
        <w:rPr>
          <w:rFonts w:cstheme="minorHAnsi"/>
          <w:sz w:val="24"/>
          <w:szCs w:val="24"/>
        </w:rPr>
        <w:t xml:space="preserve"> je </w:t>
      </w:r>
      <w:r w:rsidR="00246B0F" w:rsidRPr="00BB752D">
        <w:rPr>
          <w:rFonts w:cstheme="minorHAnsi"/>
          <w:sz w:val="24"/>
          <w:szCs w:val="24"/>
        </w:rPr>
        <w:t>určené pouze pro děti s uděleným odkladem</w:t>
      </w:r>
      <w:r w:rsidR="00620082" w:rsidRPr="00BB752D">
        <w:rPr>
          <w:rFonts w:cstheme="minorHAnsi"/>
          <w:sz w:val="24"/>
          <w:szCs w:val="24"/>
        </w:rPr>
        <w:t xml:space="preserve">  školní docházky</w:t>
      </w:r>
      <w:r w:rsidR="00246B0F" w:rsidRPr="00BB752D">
        <w:rPr>
          <w:rFonts w:cstheme="minorHAnsi"/>
          <w:sz w:val="24"/>
          <w:szCs w:val="24"/>
        </w:rPr>
        <w:t> a ve třídě přípravného stupně základní školy speciální </w:t>
      </w:r>
      <w:r w:rsidR="00620082" w:rsidRPr="00BB752D">
        <w:rPr>
          <w:rFonts w:cstheme="minorHAnsi"/>
          <w:sz w:val="24"/>
          <w:szCs w:val="24"/>
        </w:rPr>
        <w:t xml:space="preserve">. </w:t>
      </w:r>
      <w:r w:rsidR="00FF34E5" w:rsidRPr="00BB752D">
        <w:rPr>
          <w:rFonts w:cstheme="minorHAnsi"/>
          <w:sz w:val="24"/>
          <w:szCs w:val="24"/>
        </w:rPr>
        <w:t>Z</w:t>
      </w:r>
      <w:r w:rsidR="00246B0F" w:rsidRPr="00BB752D">
        <w:rPr>
          <w:rFonts w:cstheme="minorHAnsi"/>
          <w:sz w:val="24"/>
          <w:szCs w:val="24"/>
        </w:rPr>
        <w:t xml:space="preserve">ákonný zástupce </w:t>
      </w:r>
      <w:r w:rsidR="00620082" w:rsidRPr="00BB752D">
        <w:rPr>
          <w:rFonts w:cstheme="minorHAnsi"/>
          <w:sz w:val="24"/>
          <w:szCs w:val="24"/>
        </w:rPr>
        <w:t xml:space="preserve">je povinen tuto skutečnost písemně </w:t>
      </w:r>
      <w:r w:rsidR="00246B0F" w:rsidRPr="00BB752D">
        <w:rPr>
          <w:rFonts w:cstheme="minorHAnsi"/>
          <w:sz w:val="24"/>
          <w:szCs w:val="24"/>
        </w:rPr>
        <w:t>oznámit ve spád</w:t>
      </w:r>
      <w:r w:rsidR="00620082" w:rsidRPr="00BB752D">
        <w:rPr>
          <w:rFonts w:cstheme="minorHAnsi"/>
          <w:sz w:val="24"/>
          <w:szCs w:val="24"/>
        </w:rPr>
        <w:t>ové mateřské škole</w:t>
      </w:r>
      <w:r w:rsidR="006A56B0">
        <w:rPr>
          <w:rFonts w:cstheme="minorHAnsi"/>
          <w:sz w:val="24"/>
          <w:szCs w:val="24"/>
        </w:rPr>
        <w:t>.</w:t>
      </w:r>
    </w:p>
    <w:p w:rsidR="00C756E8" w:rsidRPr="00BB752D" w:rsidRDefault="00C756E8" w:rsidP="00C756E8">
      <w:pPr>
        <w:pStyle w:val="Odstavecseseznamem"/>
        <w:spacing w:after="0"/>
        <w:rPr>
          <w:rFonts w:cstheme="minorHAnsi"/>
          <w:b/>
          <w:sz w:val="24"/>
          <w:szCs w:val="24"/>
        </w:rPr>
      </w:pPr>
    </w:p>
    <w:p w:rsidR="00246B0F" w:rsidRPr="00BB752D" w:rsidRDefault="00BB752D" w:rsidP="00620082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BB752D">
        <w:rPr>
          <w:rFonts w:cstheme="minorHAnsi"/>
          <w:sz w:val="24"/>
          <w:szCs w:val="24"/>
        </w:rPr>
        <w:t>V</w:t>
      </w:r>
      <w:r w:rsidR="00246B0F" w:rsidRPr="00BB752D">
        <w:rPr>
          <w:rFonts w:cstheme="minorHAnsi"/>
          <w:b/>
          <w:sz w:val="24"/>
          <w:szCs w:val="24"/>
        </w:rPr>
        <w:t>zdělávání v zahraniční škole na území České republiky,</w:t>
      </w:r>
      <w:r w:rsidR="00C756E8" w:rsidRPr="00BB752D">
        <w:rPr>
          <w:rFonts w:cstheme="minorHAnsi"/>
          <w:sz w:val="24"/>
          <w:szCs w:val="24"/>
        </w:rPr>
        <w:t xml:space="preserve"> ve které ministerstvo povolilo p</w:t>
      </w:r>
      <w:r w:rsidR="00FF34E5" w:rsidRPr="00BB752D">
        <w:rPr>
          <w:rFonts w:cstheme="minorHAnsi"/>
          <w:sz w:val="24"/>
          <w:szCs w:val="24"/>
        </w:rPr>
        <w:t>lnění povinné školní docházky.</w:t>
      </w:r>
      <w:r w:rsidRPr="00BB752D">
        <w:rPr>
          <w:rFonts w:cstheme="minorHAnsi"/>
          <w:sz w:val="24"/>
          <w:szCs w:val="24"/>
        </w:rPr>
        <w:t xml:space="preserve"> </w:t>
      </w:r>
      <w:r w:rsidR="00FF34E5" w:rsidRPr="00BB752D">
        <w:rPr>
          <w:rFonts w:cstheme="minorHAnsi"/>
          <w:sz w:val="24"/>
          <w:szCs w:val="24"/>
        </w:rPr>
        <w:t>Z</w:t>
      </w:r>
      <w:r w:rsidR="00246B0F" w:rsidRPr="00BB752D">
        <w:rPr>
          <w:rFonts w:cstheme="minorHAnsi"/>
          <w:sz w:val="24"/>
          <w:szCs w:val="24"/>
        </w:rPr>
        <w:t>ákonný zástupce musí přijetí oznámit ve spádové mateřské škole.</w:t>
      </w:r>
      <w:r w:rsidR="00246B0F" w:rsidRPr="00BB752D">
        <w:rPr>
          <w:rFonts w:cstheme="minorHAnsi"/>
          <w:sz w:val="24"/>
          <w:szCs w:val="24"/>
        </w:rPr>
        <w:br/>
      </w:r>
      <w:r w:rsidR="00246B0F" w:rsidRPr="00BB752D">
        <w:rPr>
          <w:rFonts w:cstheme="minorHAnsi"/>
          <w:sz w:val="24"/>
          <w:szCs w:val="24"/>
        </w:rPr>
        <w:br/>
        <w:t>Povinné předškolní vzdělávání trvá případně i ve školním roce, pro který byl dítěti povolen odklad povinné školní docházky a je ukončeno až začátkem plnění povinné školní docházky.</w:t>
      </w:r>
    </w:p>
    <w:p w:rsidR="00FC61AB" w:rsidRPr="00BB752D" w:rsidRDefault="00FC61AB" w:rsidP="00FC61AB">
      <w:pPr>
        <w:jc w:val="center"/>
        <w:rPr>
          <w:rFonts w:cstheme="minorHAnsi"/>
          <w:sz w:val="24"/>
          <w:szCs w:val="24"/>
        </w:rPr>
      </w:pPr>
    </w:p>
    <w:p w:rsidR="00FC61AB" w:rsidRDefault="00FC61AB" w:rsidP="00FC61AB">
      <w:pPr>
        <w:jc w:val="center"/>
      </w:pPr>
    </w:p>
    <w:sectPr w:rsidR="00FC61AB" w:rsidSect="0013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B5772"/>
    <w:multiLevelType w:val="hybridMultilevel"/>
    <w:tmpl w:val="CA689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AB"/>
    <w:rsid w:val="0007197E"/>
    <w:rsid w:val="00134CD6"/>
    <w:rsid w:val="001E5B1B"/>
    <w:rsid w:val="00240249"/>
    <w:rsid w:val="00246B0F"/>
    <w:rsid w:val="003072A5"/>
    <w:rsid w:val="0037308D"/>
    <w:rsid w:val="00587D25"/>
    <w:rsid w:val="00620082"/>
    <w:rsid w:val="006A56B0"/>
    <w:rsid w:val="006B62EB"/>
    <w:rsid w:val="00720DE2"/>
    <w:rsid w:val="00794C1C"/>
    <w:rsid w:val="007D1C21"/>
    <w:rsid w:val="0088442A"/>
    <w:rsid w:val="00B15B5C"/>
    <w:rsid w:val="00B82596"/>
    <w:rsid w:val="00BB752D"/>
    <w:rsid w:val="00C756E8"/>
    <w:rsid w:val="00F23BD0"/>
    <w:rsid w:val="00FC61AB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00BF1-51C6-4D1B-B991-58F580BB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34C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Eliška_H</cp:lastModifiedBy>
  <cp:revision>2</cp:revision>
  <cp:lastPrinted>2017-04-24T11:21:00Z</cp:lastPrinted>
  <dcterms:created xsi:type="dcterms:W3CDTF">2017-04-24T13:19:00Z</dcterms:created>
  <dcterms:modified xsi:type="dcterms:W3CDTF">2017-04-24T13:19:00Z</dcterms:modified>
</cp:coreProperties>
</file>